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1A11" w14:textId="358C398E" w:rsidR="0092111A" w:rsidRDefault="00037122">
      <w:pPr>
        <w:rPr>
          <w:rFonts w:ascii="Times New Roman" w:hAnsi="Times New Roman" w:cs="Times New Roman"/>
          <w:sz w:val="24"/>
          <w:szCs w:val="24"/>
        </w:rPr>
      </w:pPr>
      <w:r w:rsidRPr="00037122">
        <w:rPr>
          <w:rFonts w:ascii="Times New Roman" w:hAnsi="Times New Roman" w:cs="Times New Roman"/>
          <w:sz w:val="24"/>
          <w:szCs w:val="24"/>
        </w:rPr>
        <w:t>How Insurgent Artifacts meets the DDI standards of metadata</w:t>
      </w:r>
    </w:p>
    <w:p w14:paraId="5F88BFF2" w14:textId="42782BEF" w:rsidR="00037122" w:rsidRDefault="00037122">
      <w:pPr>
        <w:rPr>
          <w:rFonts w:ascii="Times New Roman" w:hAnsi="Times New Roman" w:cs="Times New Roman"/>
          <w:sz w:val="24"/>
          <w:szCs w:val="24"/>
        </w:rPr>
      </w:pPr>
      <w:r>
        <w:rPr>
          <w:rFonts w:ascii="Times New Roman" w:hAnsi="Times New Roman" w:cs="Times New Roman"/>
          <w:sz w:val="24"/>
          <w:szCs w:val="24"/>
        </w:rPr>
        <w:t>The data documentation initiative (DDI) standards are a set of metadata and data collection standards and tools for the social sciences that have been developed over the last 2</w:t>
      </w:r>
      <w:r w:rsidR="00A77464">
        <w:rPr>
          <w:rFonts w:ascii="Times New Roman" w:hAnsi="Times New Roman" w:cs="Times New Roman"/>
          <w:sz w:val="24"/>
          <w:szCs w:val="24"/>
        </w:rPr>
        <w:t>5</w:t>
      </w:r>
      <w:r>
        <w:rPr>
          <w:rFonts w:ascii="Times New Roman" w:hAnsi="Times New Roman" w:cs="Times New Roman"/>
          <w:sz w:val="24"/>
          <w:szCs w:val="24"/>
        </w:rPr>
        <w:t xml:space="preserve"> years</w:t>
      </w:r>
      <w:r w:rsidR="00A77464">
        <w:rPr>
          <w:rFonts w:ascii="Times New Roman" w:hAnsi="Times New Roman" w:cs="Times New Roman"/>
          <w:sz w:val="24"/>
          <w:szCs w:val="24"/>
        </w:rPr>
        <w:t xml:space="preserve"> (</w:t>
      </w:r>
      <w:hyperlink r:id="rId7" w:history="1">
        <w:r w:rsidR="00A77464" w:rsidRPr="00810E3F">
          <w:rPr>
            <w:rStyle w:val="Hyperlink"/>
            <w:rFonts w:ascii="Times New Roman" w:hAnsi="Times New Roman" w:cs="Times New Roman"/>
            <w:sz w:val="24"/>
            <w:szCs w:val="24"/>
          </w:rPr>
          <w:t>https://ddialliance.org/what/history.html</w:t>
        </w:r>
      </w:hyperlink>
      <w:r w:rsidR="00A77464">
        <w:rPr>
          <w:rFonts w:ascii="Times New Roman" w:hAnsi="Times New Roman" w:cs="Times New Roman"/>
          <w:sz w:val="24"/>
          <w:szCs w:val="24"/>
        </w:rPr>
        <w:t>)</w:t>
      </w:r>
      <w:r>
        <w:rPr>
          <w:rFonts w:ascii="Times New Roman" w:hAnsi="Times New Roman" w:cs="Times New Roman"/>
          <w:sz w:val="24"/>
          <w:szCs w:val="24"/>
        </w:rPr>
        <w:t>.</w:t>
      </w:r>
      <w:r w:rsidR="00A77464">
        <w:rPr>
          <w:rFonts w:ascii="Times New Roman" w:hAnsi="Times New Roman" w:cs="Times New Roman"/>
          <w:sz w:val="24"/>
          <w:szCs w:val="24"/>
        </w:rPr>
        <w:t xml:space="preserve"> </w:t>
      </w:r>
      <w:r>
        <w:rPr>
          <w:rFonts w:ascii="Times New Roman" w:hAnsi="Times New Roman" w:cs="Times New Roman"/>
          <w:sz w:val="24"/>
          <w:szCs w:val="24"/>
        </w:rPr>
        <w:t>They provide a systematic and computer searchable form of recording data and metadata. Though originally developed with survey questionnaire data collection and metadata management in mind, they have been expanded in recent years to accommodate geographic mapping projects and measurement-based projects. All of these applications rely on the ability to consistently capture similar types of information in an XML database. Qualitative, semi-structured interviews and observations do not have the same degree of structure to their collection as these other applications and so the DDI platform does not directly apply as a tool for metadata and data collection archiving. Instead, the Insurgent Artifacts project based its data collection, coding, and metadata documentation around the principles that guide the DDI data lifecycle</w:t>
      </w:r>
      <w:r w:rsidR="00A77464">
        <w:rPr>
          <w:rFonts w:ascii="Times New Roman" w:hAnsi="Times New Roman" w:cs="Times New Roman"/>
          <w:sz w:val="24"/>
          <w:szCs w:val="24"/>
        </w:rPr>
        <w:t xml:space="preserve"> (see Figure 1, below).</w:t>
      </w:r>
    </w:p>
    <w:p w14:paraId="09307B64" w14:textId="04DEDD5F" w:rsidR="00A77464" w:rsidRDefault="00A77464">
      <w:pPr>
        <w:rPr>
          <w:rFonts w:ascii="Times New Roman" w:hAnsi="Times New Roman" w:cs="Times New Roman"/>
          <w:sz w:val="24"/>
          <w:szCs w:val="24"/>
        </w:rPr>
      </w:pPr>
      <w:r>
        <w:rPr>
          <w:noProof/>
        </w:rPr>
        <w:drawing>
          <wp:inline distT="0" distB="0" distL="0" distR="0" wp14:anchorId="53BB9F89" wp14:editId="69308157">
            <wp:extent cx="5943600" cy="2158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58365"/>
                    </a:xfrm>
                    <a:prstGeom prst="rect">
                      <a:avLst/>
                    </a:prstGeom>
                    <a:noFill/>
                    <a:ln>
                      <a:noFill/>
                    </a:ln>
                  </pic:spPr>
                </pic:pic>
              </a:graphicData>
            </a:graphic>
          </wp:inline>
        </w:drawing>
      </w:r>
    </w:p>
    <w:p w14:paraId="74DF352A" w14:textId="0C1C6EA7" w:rsidR="00A77464" w:rsidRDefault="00A77464">
      <w:pPr>
        <w:rPr>
          <w:rFonts w:ascii="Times New Roman" w:hAnsi="Times New Roman" w:cs="Times New Roman"/>
          <w:sz w:val="24"/>
          <w:szCs w:val="24"/>
        </w:rPr>
      </w:pPr>
      <w:r>
        <w:rPr>
          <w:rFonts w:ascii="Times New Roman" w:hAnsi="Times New Roman" w:cs="Times New Roman"/>
          <w:sz w:val="24"/>
          <w:szCs w:val="24"/>
        </w:rPr>
        <w:t xml:space="preserve">Figure 1. DDI data lifecycle (source: </w:t>
      </w:r>
      <w:hyperlink r:id="rId9" w:history="1">
        <w:r w:rsidRPr="00810E3F">
          <w:rPr>
            <w:rStyle w:val="Hyperlink"/>
            <w:rFonts w:ascii="Times New Roman" w:hAnsi="Times New Roman" w:cs="Times New Roman"/>
            <w:sz w:val="24"/>
            <w:szCs w:val="24"/>
          </w:rPr>
          <w:t>https://ddialliance.org/training/why-use-ddi</w:t>
        </w:r>
      </w:hyperlink>
      <w:r>
        <w:rPr>
          <w:rFonts w:ascii="Times New Roman" w:hAnsi="Times New Roman" w:cs="Times New Roman"/>
          <w:sz w:val="24"/>
          <w:szCs w:val="24"/>
        </w:rPr>
        <w:t xml:space="preserve">) </w:t>
      </w:r>
    </w:p>
    <w:p w14:paraId="5D41464D" w14:textId="1C127DDB" w:rsidR="00822F6B" w:rsidRDefault="00A77464">
      <w:pPr>
        <w:rPr>
          <w:rFonts w:ascii="Times New Roman" w:hAnsi="Times New Roman" w:cs="Times New Roman"/>
          <w:sz w:val="24"/>
          <w:szCs w:val="24"/>
        </w:rPr>
      </w:pPr>
      <w:r>
        <w:rPr>
          <w:rFonts w:ascii="Times New Roman" w:hAnsi="Times New Roman" w:cs="Times New Roman"/>
          <w:sz w:val="24"/>
          <w:szCs w:val="24"/>
        </w:rPr>
        <w:t xml:space="preserve">To the extent possible, the Insurgent Artifacts used this model to inform how we developed and managed the metadata, data collection, and data coding associated with the project. Below is a diagram of how our metadata process mirrors the DDI life cycle, where applicable (see Figure 2). </w:t>
      </w:r>
      <w:r w:rsidR="00822F6B">
        <w:rPr>
          <w:rFonts w:ascii="Times New Roman" w:hAnsi="Times New Roman" w:cs="Times New Roman"/>
          <w:sz w:val="24"/>
          <w:szCs w:val="24"/>
        </w:rPr>
        <w:t>We</w:t>
      </w:r>
      <w:r>
        <w:rPr>
          <w:rFonts w:ascii="Times New Roman" w:hAnsi="Times New Roman" w:cs="Times New Roman"/>
          <w:sz w:val="24"/>
          <w:szCs w:val="24"/>
        </w:rPr>
        <w:t xml:space="preserve"> prioritized documenting the decision-making process at each point </w:t>
      </w:r>
      <w:r w:rsidR="00822F6B">
        <w:rPr>
          <w:rFonts w:ascii="Times New Roman" w:hAnsi="Times New Roman" w:cs="Times New Roman"/>
          <w:sz w:val="24"/>
          <w:szCs w:val="24"/>
        </w:rPr>
        <w:t>in Figure 2 to create metadata at each point</w:t>
      </w:r>
      <w:r>
        <w:rPr>
          <w:rFonts w:ascii="Times New Roman" w:hAnsi="Times New Roman" w:cs="Times New Roman"/>
          <w:sz w:val="24"/>
          <w:szCs w:val="24"/>
        </w:rPr>
        <w:t xml:space="preserve">, from conceptualizing the research goals of the project to conducting analysis of the data. These processes were captured in word documents, codebooks, and emails between the PI and postdoctoral fellow. All formal decisions were recorded in a “metadata” folder in the project filing system so that they were easily accessible. The filing system incorporated version control so that updates to these files were automatically captured and archived. </w:t>
      </w:r>
      <w:r w:rsidR="00822F6B">
        <w:rPr>
          <w:rFonts w:ascii="Times New Roman" w:hAnsi="Times New Roman" w:cs="Times New Roman"/>
          <w:sz w:val="24"/>
          <w:szCs w:val="24"/>
        </w:rPr>
        <w:t xml:space="preserve">A key example of how the project mirrored the DDI process is in the data coding and analysis part of the process. DDI 3.0 requires creating variables by defining categories, assembling them into category coding structures and then using these structures to create variables (see </w:t>
      </w:r>
      <w:hyperlink r:id="rId10" w:history="1">
        <w:r w:rsidR="00822F6B" w:rsidRPr="00810E3F">
          <w:rPr>
            <w:rStyle w:val="Hyperlink"/>
            <w:rFonts w:ascii="Times New Roman" w:hAnsi="Times New Roman" w:cs="Times New Roman"/>
            <w:sz w:val="24"/>
            <w:szCs w:val="24"/>
          </w:rPr>
          <w:t>https://ddialliance.org/getting-started</w:t>
        </w:r>
      </w:hyperlink>
      <w:r w:rsidR="00822F6B">
        <w:rPr>
          <w:rFonts w:ascii="Times New Roman" w:hAnsi="Times New Roman" w:cs="Times New Roman"/>
          <w:sz w:val="24"/>
          <w:szCs w:val="24"/>
        </w:rPr>
        <w:t xml:space="preserve">). To code the interviews, we used the research questions for the project to define broad categories and then create a coding structure for key terms that were then used to operationalize key variables. For example, identifying where </w:t>
      </w:r>
      <w:r w:rsidR="00822F6B">
        <w:rPr>
          <w:rFonts w:ascii="Times New Roman" w:hAnsi="Times New Roman" w:cs="Times New Roman"/>
          <w:sz w:val="24"/>
          <w:szCs w:val="24"/>
        </w:rPr>
        <w:lastRenderedPageBreak/>
        <w:t>and how interviewees conceptualized “</w:t>
      </w:r>
      <w:r w:rsidR="0018233C">
        <w:rPr>
          <w:rFonts w:ascii="Times New Roman" w:hAnsi="Times New Roman" w:cs="Times New Roman"/>
          <w:sz w:val="24"/>
          <w:szCs w:val="24"/>
        </w:rPr>
        <w:t>standards of evidence</w:t>
      </w:r>
      <w:r w:rsidR="00822F6B">
        <w:rPr>
          <w:rFonts w:ascii="Times New Roman" w:hAnsi="Times New Roman" w:cs="Times New Roman"/>
          <w:sz w:val="24"/>
          <w:szCs w:val="24"/>
        </w:rPr>
        <w:t xml:space="preserve">” in their work was an important </w:t>
      </w:r>
      <w:r w:rsidR="0018233C">
        <w:rPr>
          <w:rFonts w:ascii="Times New Roman" w:hAnsi="Times New Roman" w:cs="Times New Roman"/>
          <w:sz w:val="24"/>
          <w:szCs w:val="24"/>
        </w:rPr>
        <w:t>variable for the analysis and was interlinked conceptually with how interviewees viewed “credibility and reliability.” To capture the nuances in these variables, we developed a coding structure and codebook that defined the uses for each code. Standards of evidence was captured by a code “standard” that was clearly defined to distinguish it from instances where it may overlap with credibility. If an interviewee responded to a question about credibility and reliability with a detailed description of their process, then that was a signal that they were describing their standard for what constituted evidence and was coded as “standard” instead of “credibility.”</w:t>
      </w:r>
    </w:p>
    <w:p w14:paraId="4D8B5109" w14:textId="1722EEA3" w:rsidR="0034791A" w:rsidRDefault="00A77464" w:rsidP="00C80CB6">
      <w:pPr>
        <w:rPr>
          <w:rFonts w:ascii="Times New Roman" w:hAnsi="Times New Roman" w:cs="Times New Roman"/>
          <w:sz w:val="24"/>
          <w:szCs w:val="24"/>
        </w:rPr>
      </w:pPr>
      <w:r>
        <w:rPr>
          <w:rFonts w:ascii="Times New Roman" w:hAnsi="Times New Roman" w:cs="Times New Roman"/>
          <w:sz w:val="24"/>
          <w:szCs w:val="24"/>
        </w:rPr>
        <w:t xml:space="preserve">For </w:t>
      </w:r>
      <w:r w:rsidR="0018233C">
        <w:rPr>
          <w:rFonts w:ascii="Times New Roman" w:hAnsi="Times New Roman" w:cs="Times New Roman"/>
          <w:sz w:val="24"/>
          <w:szCs w:val="24"/>
        </w:rPr>
        <w:t>a</w:t>
      </w:r>
      <w:r>
        <w:rPr>
          <w:rFonts w:ascii="Times New Roman" w:hAnsi="Times New Roman" w:cs="Times New Roman"/>
          <w:sz w:val="24"/>
          <w:szCs w:val="24"/>
        </w:rPr>
        <w:t>rchival data</w:t>
      </w:r>
      <w:r w:rsidR="0018233C">
        <w:rPr>
          <w:rFonts w:ascii="Times New Roman" w:hAnsi="Times New Roman" w:cs="Times New Roman"/>
          <w:sz w:val="24"/>
          <w:szCs w:val="24"/>
        </w:rPr>
        <w:t>, set protocols for collection were developed up front based on the research goals and updated as appropriate throughout the process. All updates were archived in the filing system. Coding for</w:t>
      </w:r>
      <w:r>
        <w:rPr>
          <w:rFonts w:ascii="Times New Roman" w:hAnsi="Times New Roman" w:cs="Times New Roman"/>
          <w:sz w:val="24"/>
          <w:szCs w:val="24"/>
        </w:rPr>
        <w:t xml:space="preserve"> archival research was done using systematic codebooks that formalized key terms</w:t>
      </w:r>
      <w:r w:rsidR="0018233C">
        <w:rPr>
          <w:rFonts w:ascii="Times New Roman" w:hAnsi="Times New Roman" w:cs="Times New Roman"/>
          <w:sz w:val="24"/>
          <w:szCs w:val="24"/>
        </w:rPr>
        <w:t xml:space="preserve"> and </w:t>
      </w:r>
      <w:r>
        <w:rPr>
          <w:rFonts w:ascii="Times New Roman" w:hAnsi="Times New Roman" w:cs="Times New Roman"/>
          <w:sz w:val="24"/>
          <w:szCs w:val="24"/>
        </w:rPr>
        <w:t>the concepts in question</w:t>
      </w:r>
      <w:r w:rsidR="0018233C">
        <w:rPr>
          <w:rFonts w:ascii="Times New Roman" w:hAnsi="Times New Roman" w:cs="Times New Roman"/>
          <w:sz w:val="24"/>
          <w:szCs w:val="24"/>
        </w:rPr>
        <w:t xml:space="preserve">. All forms of data coding </w:t>
      </w:r>
      <w:r>
        <w:rPr>
          <w:rFonts w:ascii="Times New Roman" w:hAnsi="Times New Roman" w:cs="Times New Roman"/>
          <w:sz w:val="24"/>
          <w:szCs w:val="24"/>
        </w:rPr>
        <w:t>incorporated interrater reliability testing to further document the process of creating the final dataset</w:t>
      </w:r>
      <w:r w:rsidR="00C80CB6">
        <w:rPr>
          <w:rFonts w:ascii="Times New Roman" w:hAnsi="Times New Roman" w:cs="Times New Roman"/>
          <w:sz w:val="24"/>
          <w:szCs w:val="24"/>
        </w:rPr>
        <w:t>s.</w:t>
      </w:r>
      <w:r w:rsidR="0034791A">
        <w:rPr>
          <w:rFonts w:ascii="Times New Roman" w:hAnsi="Times New Roman" w:cs="Times New Roman"/>
          <w:noProof/>
          <w:sz w:val="24"/>
          <w:szCs w:val="24"/>
        </w:rPr>
        <mc:AlternateContent>
          <mc:Choice Requires="wpc">
            <w:drawing>
              <wp:inline distT="0" distB="0" distL="0" distR="0" wp14:anchorId="3215BF34" wp14:editId="3E3618FD">
                <wp:extent cx="6622694" cy="3200400"/>
                <wp:effectExtent l="0" t="0" r="26035" b="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2" name="Rectangle: Rounded Corners 32"/>
                        <wps:cNvSpPr/>
                        <wps:spPr>
                          <a:xfrm>
                            <a:off x="105915" y="1204696"/>
                            <a:ext cx="907183" cy="4194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5651CE" w14:textId="3CABA760" w:rsidR="0034791A" w:rsidRPr="00B66646" w:rsidRDefault="00CC23AE" w:rsidP="00203C53">
                              <w:pPr>
                                <w:spacing w:after="0" w:line="240" w:lineRule="auto"/>
                                <w:jc w:val="center"/>
                                <w:rPr>
                                  <w:sz w:val="20"/>
                                  <w:szCs w:val="20"/>
                                </w:rPr>
                              </w:pPr>
                              <w:r w:rsidRPr="00B66646">
                                <w:rPr>
                                  <w:sz w:val="20"/>
                                  <w:szCs w:val="20"/>
                                </w:rPr>
                                <w:t>ID</w:t>
                              </w:r>
                              <w:r w:rsidR="00D21401" w:rsidRPr="00B66646">
                                <w:rPr>
                                  <w:sz w:val="20"/>
                                  <w:szCs w:val="20"/>
                                </w:rPr>
                                <w:t xml:space="preserve"> Research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Rounded Corners 33"/>
                        <wps:cNvSpPr/>
                        <wps:spPr>
                          <a:xfrm>
                            <a:off x="1207382" y="1198745"/>
                            <a:ext cx="952318" cy="4394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543C64" w14:textId="2E4A78C8" w:rsidR="00203C53" w:rsidRPr="00B66646" w:rsidRDefault="005C595F" w:rsidP="00203C53">
                              <w:pPr>
                                <w:spacing w:line="256" w:lineRule="auto"/>
                                <w:jc w:val="center"/>
                                <w:rPr>
                                  <w:sz w:val="20"/>
                                  <w:szCs w:val="20"/>
                                </w:rPr>
                              </w:pPr>
                              <w:r w:rsidRPr="00B66646">
                                <w:rPr>
                                  <w:rFonts w:eastAsia="Calibri"/>
                                  <w:sz w:val="20"/>
                                  <w:szCs w:val="20"/>
                                </w:rPr>
                                <w:t>Data Collection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Rounded Corners 34"/>
                        <wps:cNvSpPr/>
                        <wps:spPr>
                          <a:xfrm>
                            <a:off x="2386395" y="1194758"/>
                            <a:ext cx="720088" cy="45398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18E6AE" w14:textId="3D32353F" w:rsidR="005C595F" w:rsidRPr="00B66646" w:rsidRDefault="005C595F" w:rsidP="005C595F">
                              <w:pPr>
                                <w:spacing w:line="256" w:lineRule="auto"/>
                                <w:jc w:val="center"/>
                                <w:rPr>
                                  <w:sz w:val="20"/>
                                  <w:szCs w:val="20"/>
                                </w:rPr>
                              </w:pPr>
                              <w:r w:rsidRPr="00B66646">
                                <w:rPr>
                                  <w:rFonts w:eastAsia="Calibri"/>
                                  <w:sz w:val="20"/>
                                  <w:szCs w:val="20"/>
                                </w:rPr>
                                <w:t>Data Coding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Rounded Corners 35"/>
                        <wps:cNvSpPr/>
                        <wps:spPr>
                          <a:xfrm>
                            <a:off x="2993876" y="531720"/>
                            <a:ext cx="1020350" cy="3112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1E7259" w14:textId="6504B9B3" w:rsidR="005C595F" w:rsidRPr="00B66646" w:rsidRDefault="005C595F" w:rsidP="005C595F">
                              <w:pPr>
                                <w:spacing w:line="256" w:lineRule="auto"/>
                                <w:jc w:val="center"/>
                                <w:rPr>
                                  <w:sz w:val="20"/>
                                  <w:szCs w:val="20"/>
                                </w:rPr>
                              </w:pPr>
                              <w:r w:rsidRPr="00B66646">
                                <w:rPr>
                                  <w:rFonts w:eastAsia="Calibri"/>
                                  <w:sz w:val="20"/>
                                  <w:szCs w:val="20"/>
                                </w:rPr>
                                <w:t>Review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Rounded Corners 36"/>
                        <wps:cNvSpPr/>
                        <wps:spPr>
                          <a:xfrm>
                            <a:off x="3922388" y="1194758"/>
                            <a:ext cx="659624" cy="41892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37E023" w14:textId="3819E364" w:rsidR="005C595F" w:rsidRPr="00B66646" w:rsidRDefault="005C595F" w:rsidP="005C595F">
                              <w:pPr>
                                <w:spacing w:line="254" w:lineRule="auto"/>
                                <w:jc w:val="center"/>
                                <w:rPr>
                                  <w:sz w:val="20"/>
                                  <w:szCs w:val="20"/>
                                </w:rPr>
                              </w:pPr>
                              <w:r w:rsidRPr="00B66646">
                                <w:rPr>
                                  <w:rFonts w:eastAsia="Calibri"/>
                                  <w:sz w:val="20"/>
                                  <w:szCs w:val="20"/>
                                </w:rPr>
                                <w:t>Analysis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Rounded Corners 43"/>
                        <wps:cNvSpPr/>
                        <wps:spPr>
                          <a:xfrm>
                            <a:off x="4815605" y="1198289"/>
                            <a:ext cx="744467" cy="41892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F3AFEB" w14:textId="6DA9B33E" w:rsidR="005C595F" w:rsidRPr="00B66646" w:rsidRDefault="005C595F" w:rsidP="005C595F">
                              <w:pPr>
                                <w:spacing w:line="252" w:lineRule="auto"/>
                                <w:jc w:val="center"/>
                                <w:rPr>
                                  <w:rFonts w:eastAsia="Calibri"/>
                                  <w:sz w:val="20"/>
                                  <w:szCs w:val="20"/>
                                </w:rPr>
                              </w:pPr>
                              <w:r w:rsidRPr="00B66646">
                                <w:rPr>
                                  <w:rFonts w:eastAsia="Calibri"/>
                                  <w:sz w:val="20"/>
                                  <w:szCs w:val="20"/>
                                </w:rPr>
                                <w:t>Discovery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Rounded Corners 44"/>
                        <wps:cNvSpPr/>
                        <wps:spPr>
                          <a:xfrm>
                            <a:off x="5730006" y="1201569"/>
                            <a:ext cx="891852" cy="41892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9FDCEF" w14:textId="3E44FCB8" w:rsidR="00AE5321" w:rsidRPr="00B66646" w:rsidRDefault="00AE5321" w:rsidP="00AE5321">
                              <w:pPr>
                                <w:spacing w:line="252" w:lineRule="auto"/>
                                <w:jc w:val="center"/>
                                <w:rPr>
                                  <w:sz w:val="20"/>
                                  <w:szCs w:val="20"/>
                                </w:rPr>
                              </w:pPr>
                              <w:r w:rsidRPr="00B66646">
                                <w:rPr>
                                  <w:rFonts w:eastAsia="Calibri"/>
                                  <w:sz w:val="20"/>
                                  <w:szCs w:val="20"/>
                                </w:rPr>
                                <w:t>Distribution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a:stCxn id="32" idx="3"/>
                          <a:endCxn id="33" idx="1"/>
                        </wps:cNvCnPr>
                        <wps:spPr>
                          <a:xfrm>
                            <a:off x="1013098" y="1414441"/>
                            <a:ext cx="194284" cy="4007"/>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46" name="Straight Arrow Connector 46"/>
                        <wps:cNvCnPr>
                          <a:stCxn id="33" idx="3"/>
                          <a:endCxn id="34" idx="1"/>
                        </wps:cNvCnPr>
                        <wps:spPr>
                          <a:xfrm>
                            <a:off x="2159700" y="1418448"/>
                            <a:ext cx="226695" cy="3303"/>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48" name="Straight Arrow Connector 48"/>
                        <wps:cNvCnPr>
                          <a:stCxn id="36" idx="3"/>
                          <a:endCxn id="43" idx="1"/>
                        </wps:cNvCnPr>
                        <wps:spPr>
                          <a:xfrm>
                            <a:off x="4582012" y="1404222"/>
                            <a:ext cx="233593" cy="3531"/>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49" name="Straight Arrow Connector 49"/>
                        <wps:cNvCnPr>
                          <a:stCxn id="43" idx="3"/>
                          <a:endCxn id="44" idx="1"/>
                        </wps:cNvCnPr>
                        <wps:spPr>
                          <a:xfrm>
                            <a:off x="5560072" y="1407753"/>
                            <a:ext cx="169934" cy="328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0" name="Connector: Elbow 50"/>
                        <wps:cNvCnPr>
                          <a:stCxn id="35" idx="1"/>
                          <a:endCxn id="34" idx="0"/>
                        </wps:cNvCnPr>
                        <wps:spPr>
                          <a:xfrm rot="10800000" flipV="1">
                            <a:off x="2746440" y="687324"/>
                            <a:ext cx="247437" cy="507434"/>
                          </a:xfrm>
                          <a:prstGeom prst="curvedConnector2">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1" name="Connector: Elbow 51"/>
                        <wps:cNvCnPr>
                          <a:stCxn id="35" idx="2"/>
                          <a:endCxn id="36" idx="1"/>
                        </wps:cNvCnPr>
                        <wps:spPr>
                          <a:xfrm rot="16200000" flipH="1">
                            <a:off x="3432572" y="914406"/>
                            <a:ext cx="561294" cy="418337"/>
                          </a:xfrm>
                          <a:prstGeom prst="curvedConnector2">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2" name="Connector: Curved 52"/>
                        <wps:cNvCnPr>
                          <a:stCxn id="34" idx="3"/>
                          <a:endCxn id="35" idx="2"/>
                        </wps:cNvCnPr>
                        <wps:spPr>
                          <a:xfrm flipV="1">
                            <a:off x="3106483" y="842928"/>
                            <a:ext cx="397568" cy="578823"/>
                          </a:xfrm>
                          <a:prstGeom prst="curvedConnector2">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3" name="Connector: Curved 53"/>
                        <wps:cNvCnPr>
                          <a:stCxn id="36" idx="0"/>
                          <a:endCxn id="35" idx="3"/>
                        </wps:cNvCnPr>
                        <wps:spPr>
                          <a:xfrm rot="16200000" flipV="1">
                            <a:off x="3879496" y="822054"/>
                            <a:ext cx="507434" cy="237974"/>
                          </a:xfrm>
                          <a:prstGeom prst="curvedConnector2">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4" name="Rectangle: Rounded Corners 54"/>
                        <wps:cNvSpPr/>
                        <wps:spPr>
                          <a:xfrm>
                            <a:off x="2633573" y="2005269"/>
                            <a:ext cx="1768963" cy="311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69F59B" w14:textId="08388091" w:rsidR="005B536D" w:rsidRDefault="005B536D" w:rsidP="005B536D">
                              <w:pPr>
                                <w:spacing w:line="254" w:lineRule="auto"/>
                                <w:jc w:val="center"/>
                                <w:rPr>
                                  <w:sz w:val="24"/>
                                  <w:szCs w:val="24"/>
                                </w:rPr>
                              </w:pPr>
                              <w:r>
                                <w:rPr>
                                  <w:rFonts w:eastAsia="Calibri"/>
                                  <w:sz w:val="20"/>
                                  <w:szCs w:val="20"/>
                                </w:rPr>
                                <w:t>Metadata Documentation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ectangle: Rounded Corners 55"/>
                        <wps:cNvSpPr/>
                        <wps:spPr>
                          <a:xfrm>
                            <a:off x="3011457" y="2644290"/>
                            <a:ext cx="1019810" cy="311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E476A7" w14:textId="2AE627FC" w:rsidR="005B536D" w:rsidRDefault="005B536D" w:rsidP="005B536D">
                              <w:pPr>
                                <w:spacing w:line="254" w:lineRule="auto"/>
                                <w:jc w:val="center"/>
                                <w:rPr>
                                  <w:sz w:val="24"/>
                                  <w:szCs w:val="24"/>
                                </w:rPr>
                              </w:pPr>
                              <w:r>
                                <w:rPr>
                                  <w:rFonts w:eastAsia="Calibri"/>
                                  <w:sz w:val="20"/>
                                  <w:szCs w:val="20"/>
                                </w:rPr>
                                <w:t>Archiving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Straight Arrow Connector 56"/>
                        <wps:cNvCnPr>
                          <a:stCxn id="54" idx="2"/>
                          <a:endCxn id="55" idx="0"/>
                        </wps:cNvCnPr>
                        <wps:spPr>
                          <a:xfrm>
                            <a:off x="3518055" y="2316419"/>
                            <a:ext cx="3307" cy="327871"/>
                          </a:xfrm>
                          <a:prstGeom prst="straightConnector1">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7" name="Connector: Elbow 57"/>
                        <wps:cNvCnPr>
                          <a:stCxn id="32" idx="2"/>
                          <a:endCxn id="54" idx="0"/>
                        </wps:cNvCnPr>
                        <wps:spPr>
                          <a:xfrm rot="16200000" flipH="1">
                            <a:off x="1848153" y="335516"/>
                            <a:ext cx="381084" cy="2958422"/>
                          </a:xfrm>
                          <a:prstGeom prst="bentConnector3">
                            <a:avLst>
                              <a:gd name="adj1" fmla="val 50000"/>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8" name="Connector: Elbow 58"/>
                        <wps:cNvCnPr>
                          <a:stCxn id="33" idx="2"/>
                          <a:endCxn id="54" idx="0"/>
                        </wps:cNvCnPr>
                        <wps:spPr>
                          <a:xfrm rot="16200000" flipH="1">
                            <a:off x="2417129" y="904492"/>
                            <a:ext cx="367118" cy="1834436"/>
                          </a:xfrm>
                          <a:prstGeom prst="bentConnector3">
                            <a:avLst>
                              <a:gd name="adj1" fmla="val 50000"/>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9" name="Connector: Elbow 59"/>
                        <wps:cNvCnPr>
                          <a:stCxn id="34" idx="2"/>
                          <a:endCxn id="54" idx="0"/>
                        </wps:cNvCnPr>
                        <wps:spPr>
                          <a:xfrm rot="16200000" flipH="1">
                            <a:off x="2953852" y="1441214"/>
                            <a:ext cx="356525" cy="771583"/>
                          </a:xfrm>
                          <a:prstGeom prst="bentConnector3">
                            <a:avLst>
                              <a:gd name="adj1" fmla="val 50000"/>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0" name="Connector: Elbow 60"/>
                        <wps:cNvCnPr>
                          <a:stCxn id="36" idx="2"/>
                          <a:endCxn id="54" idx="0"/>
                        </wps:cNvCnPr>
                        <wps:spPr>
                          <a:xfrm rot="5400000">
                            <a:off x="3689172" y="1442420"/>
                            <a:ext cx="391584" cy="734115"/>
                          </a:xfrm>
                          <a:prstGeom prst="bentConnector3">
                            <a:avLst>
                              <a:gd name="adj1" fmla="val 50000"/>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1" name="Connector: Elbow 61"/>
                        <wps:cNvCnPr>
                          <a:stCxn id="43" idx="2"/>
                          <a:endCxn id="54" idx="0"/>
                        </wps:cNvCnPr>
                        <wps:spPr>
                          <a:xfrm rot="5400000">
                            <a:off x="4158737" y="976385"/>
                            <a:ext cx="388053" cy="1669714"/>
                          </a:xfrm>
                          <a:prstGeom prst="bentConnector3">
                            <a:avLst>
                              <a:gd name="adj1" fmla="val 50000"/>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2" name="Connector: Elbow 62"/>
                        <wps:cNvCnPr>
                          <a:stCxn id="44" idx="2"/>
                          <a:endCxn id="54" idx="0"/>
                        </wps:cNvCnPr>
                        <wps:spPr>
                          <a:xfrm rot="5400000">
                            <a:off x="4654403" y="483999"/>
                            <a:ext cx="384773" cy="2657766"/>
                          </a:xfrm>
                          <a:prstGeom prst="bentConnector3">
                            <a:avLst>
                              <a:gd name="adj1" fmla="val 50000"/>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3" name="Connector: Elbow 63"/>
                        <wps:cNvCnPr>
                          <a:stCxn id="35" idx="2"/>
                          <a:endCxn id="54" idx="0"/>
                        </wps:cNvCnPr>
                        <wps:spPr>
                          <a:xfrm>
                            <a:off x="3504051" y="842928"/>
                            <a:ext cx="14004" cy="1162341"/>
                          </a:xfrm>
                          <a:prstGeom prst="straightConnector1">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c:wpc>
                  </a:graphicData>
                </a:graphic>
              </wp:inline>
            </w:drawing>
          </mc:Choice>
          <mc:Fallback>
            <w:pict>
              <v:group w14:anchorId="3215BF34" id="Canvas 31" o:spid="_x0000_s1026" editas="canvas" style="width:521.45pt;height:252pt;mso-position-horizontal-relative:char;mso-position-vertical-relative:line" coordsize="6622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24;height:32004;visibility:visible;mso-wrap-style:square" filled="t">
                  <v:fill o:detectmouseclick="t"/>
                  <v:path o:connecttype="none"/>
                </v:shape>
                <v:roundrect id="Rectangle: Rounded Corners 32" o:spid="_x0000_s1028" style="position:absolute;left:1059;top:12046;width:9071;height:4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" fillcolor="#4472c4 [3204]" strokecolor="#1f3763 [1604]" strokeweight="1pt">
                  <v:stroke joinstyle="miter"/>
                  <v:textbox>
                    <w:txbxContent>
                      <w:p w14:paraId="385651CE" w14:textId="3CABA760" w:rsidR="0034791A" w:rsidRPr="00B66646" w:rsidRDefault="00CC23AE" w:rsidP="00203C53">
                        <w:pPr>
                          <w:spacing w:after="0" w:line="240" w:lineRule="auto"/>
                          <w:jc w:val="center"/>
                          <w:rPr>
                            <w:sz w:val="20"/>
                            <w:szCs w:val="20"/>
                          </w:rPr>
                        </w:pPr>
                        <w:r w:rsidRPr="00B66646">
                          <w:rPr>
                            <w:sz w:val="20"/>
                            <w:szCs w:val="20"/>
                          </w:rPr>
                          <w:t>ID</w:t>
                        </w:r>
                        <w:r w:rsidR="00D21401" w:rsidRPr="00B66646">
                          <w:rPr>
                            <w:sz w:val="20"/>
                            <w:szCs w:val="20"/>
                          </w:rPr>
                          <w:t xml:space="preserve"> Research Goals</w:t>
                        </w:r>
                      </w:p>
                    </w:txbxContent>
                  </v:textbox>
                </v:roundrect>
                <v:roundrect id="Rectangle: Rounded Corners 33" o:spid="_x0000_s1029" style="position:absolute;left:12073;top:11987;width:9524;height:4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" fillcolor="#4472c4 [3204]" strokecolor="#1f3763 [1604]" strokeweight="1pt">
                  <v:stroke joinstyle="miter"/>
                  <v:textbox>
                    <w:txbxContent>
                      <w:p w14:paraId="20543C64" w14:textId="2E4A78C8" w:rsidR="00203C53" w:rsidRPr="00B66646" w:rsidRDefault="005C595F" w:rsidP="00203C53">
                        <w:pPr>
                          <w:spacing w:line="256" w:lineRule="auto"/>
                          <w:jc w:val="center"/>
                          <w:rPr>
                            <w:sz w:val="20"/>
                            <w:szCs w:val="20"/>
                          </w:rPr>
                        </w:pPr>
                        <w:r w:rsidRPr="00B66646">
                          <w:rPr>
                            <w:rFonts w:eastAsia="Calibri"/>
                            <w:sz w:val="20"/>
                            <w:szCs w:val="20"/>
                          </w:rPr>
                          <w:t>Data Collection</w:t>
                        </w:r>
                      </w:p>
                    </w:txbxContent>
                  </v:textbox>
                </v:roundrect>
                <v:roundrect id="Rectangle: Rounded Corners 34" o:spid="_x0000_s1030" style="position:absolute;left:23863;top:11947;width:7201;height:4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" fillcolor="#4472c4 [3204]" strokecolor="#1f3763 [1604]" strokeweight="1pt">
                  <v:stroke joinstyle="miter"/>
                  <v:textbox>
                    <w:txbxContent>
                      <w:p w14:paraId="5918E6AE" w14:textId="3D32353F" w:rsidR="005C595F" w:rsidRPr="00B66646" w:rsidRDefault="005C595F" w:rsidP="005C595F">
                        <w:pPr>
                          <w:spacing w:line="256" w:lineRule="auto"/>
                          <w:jc w:val="center"/>
                          <w:rPr>
                            <w:sz w:val="20"/>
                            <w:szCs w:val="20"/>
                          </w:rPr>
                        </w:pPr>
                        <w:r w:rsidRPr="00B66646">
                          <w:rPr>
                            <w:rFonts w:eastAsia="Calibri"/>
                            <w:sz w:val="20"/>
                            <w:szCs w:val="20"/>
                          </w:rPr>
                          <w:t>Data Coding</w:t>
                        </w:r>
                      </w:p>
                    </w:txbxContent>
                  </v:textbox>
                </v:roundrect>
                <v:roundrect id="Rectangle: Rounded Corners 35" o:spid="_x0000_s1031" style="position:absolute;left:29938;top:5317;width:10204;height:3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" fillcolor="#4472c4 [3204]" strokecolor="#1f3763 [1604]" strokeweight="1pt">
                  <v:stroke joinstyle="miter"/>
                  <v:textbox>
                    <w:txbxContent>
                      <w:p w14:paraId="2D1E7259" w14:textId="6504B9B3" w:rsidR="005C595F" w:rsidRPr="00B66646" w:rsidRDefault="005C595F" w:rsidP="005C595F">
                        <w:pPr>
                          <w:spacing w:line="256" w:lineRule="auto"/>
                          <w:jc w:val="center"/>
                          <w:rPr>
                            <w:sz w:val="20"/>
                            <w:szCs w:val="20"/>
                          </w:rPr>
                        </w:pPr>
                        <w:r w:rsidRPr="00B66646">
                          <w:rPr>
                            <w:rFonts w:eastAsia="Calibri"/>
                            <w:sz w:val="20"/>
                            <w:szCs w:val="20"/>
                          </w:rPr>
                          <w:t>Review</w:t>
                        </w:r>
                      </w:p>
                    </w:txbxContent>
                  </v:textbox>
                </v:roundrect>
                <v:roundrect id="Rectangle: Rounded Corners 36" o:spid="_x0000_s1032" style="position:absolute;left:39223;top:11947;width:6597;height:41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" fillcolor="#4472c4 [3204]" strokecolor="#1f3763 [1604]" strokeweight="1pt">
                  <v:stroke joinstyle="miter"/>
                  <v:textbox>
                    <w:txbxContent>
                      <w:p w14:paraId="1237E023" w14:textId="3819E364" w:rsidR="005C595F" w:rsidRPr="00B66646" w:rsidRDefault="005C595F" w:rsidP="005C595F">
                        <w:pPr>
                          <w:spacing w:line="254" w:lineRule="auto"/>
                          <w:jc w:val="center"/>
                          <w:rPr>
                            <w:sz w:val="20"/>
                            <w:szCs w:val="20"/>
                          </w:rPr>
                        </w:pPr>
                        <w:r w:rsidRPr="00B66646">
                          <w:rPr>
                            <w:rFonts w:eastAsia="Calibri"/>
                            <w:sz w:val="20"/>
                            <w:szCs w:val="20"/>
                          </w:rPr>
                          <w:t>Analysis</w:t>
                        </w:r>
                      </w:p>
                    </w:txbxContent>
                  </v:textbox>
                </v:roundrect>
                <v:roundrect id="Rectangle: Rounded Corners 43" o:spid="_x0000_s1033" style="position:absolute;left:48156;top:11982;width:7444;height:41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" fillcolor="#4472c4 [3204]" strokecolor="#1f3763 [1604]" strokeweight="1pt">
                  <v:stroke joinstyle="miter"/>
                  <v:textbox>
                    <w:txbxContent>
                      <w:p w14:paraId="71F3AFEB" w14:textId="6DA9B33E" w:rsidR="005C595F" w:rsidRPr="00B66646" w:rsidRDefault="005C595F" w:rsidP="005C595F">
                        <w:pPr>
                          <w:spacing w:line="252" w:lineRule="auto"/>
                          <w:jc w:val="center"/>
                          <w:rPr>
                            <w:rFonts w:eastAsia="Calibri"/>
                            <w:sz w:val="20"/>
                            <w:szCs w:val="20"/>
                          </w:rPr>
                        </w:pPr>
                        <w:r w:rsidRPr="00B66646">
                          <w:rPr>
                            <w:rFonts w:eastAsia="Calibri"/>
                            <w:sz w:val="20"/>
                            <w:szCs w:val="20"/>
                          </w:rPr>
                          <w:t>Discovery</w:t>
                        </w:r>
                      </w:p>
                    </w:txbxContent>
                  </v:textbox>
                </v:roundrect>
                <v:roundrect id="Rectangle: Rounded Corners 44" o:spid="_x0000_s1034" style="position:absolute;left:57300;top:12015;width:8918;height:41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" fillcolor="#4472c4 [3204]" strokecolor="#1f3763 [1604]" strokeweight="1pt">
                  <v:stroke joinstyle="miter"/>
                  <v:textbox>
                    <w:txbxContent>
                      <w:p w14:paraId="759FDCEF" w14:textId="3E44FCB8" w:rsidR="00AE5321" w:rsidRPr="00B66646" w:rsidRDefault="00AE5321" w:rsidP="00AE5321">
                        <w:pPr>
                          <w:spacing w:line="252" w:lineRule="auto"/>
                          <w:jc w:val="center"/>
                          <w:rPr>
                            <w:sz w:val="20"/>
                            <w:szCs w:val="20"/>
                          </w:rPr>
                        </w:pPr>
                        <w:r w:rsidRPr="00B66646">
                          <w:rPr>
                            <w:rFonts w:eastAsia="Calibri"/>
                            <w:sz w:val="20"/>
                            <w:szCs w:val="20"/>
                          </w:rPr>
                          <w:t>Distribution</w:t>
                        </w:r>
                      </w:p>
                    </w:txbxContent>
                  </v:textbox>
                </v:roundrect>
                <v:shapetype id="_x0000_t32" coordsize="21600,21600" o:spt="32" o:oned="t" path="m,l21600,21600e" filled="f">
                  <v:path arrowok="t" fillok="f" o:connecttype="none"/>
                  <o:lock v:ext="edit" shapetype="t"/>
                </v:shapetype>
                <v:shape id="Straight Arrow Connector 45" o:spid="_x0000_s1035" type="#_x0000_t32" style="position:absolute;left:10130;top:14144;width:1943;height: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" strokecolor="#4472c4 [3204]" strokeweight="1pt">
                  <v:stroke endarrow="block" joinstyle="miter"/>
                </v:shape>
                <v:shape id="Straight Arrow Connector 46" o:spid="_x0000_s1036" type="#_x0000_t32" style="position:absolute;left:21597;top:14184;width:2266;height: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" strokecolor="#4472c4 [3204]" strokeweight="1pt">
                  <v:stroke endarrow="block" joinstyle="miter"/>
                </v:shape>
                <v:shape id="Straight Arrow Connector 48" o:spid="_x0000_s1037" type="#_x0000_t32" style="position:absolute;left:45820;top:14042;width:2336;height: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" strokecolor="#4472c4 [3204]" strokeweight="1pt">
                  <v:stroke endarrow="block" joinstyle="miter"/>
                </v:shape>
                <v:shape id="Straight Arrow Connector 49" o:spid="_x0000_s1038" type="#_x0000_t32" style="position:absolute;left:55600;top:14077;width:1700;height: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" strokecolor="#4472c4 [3204]" strokeweight="1pt">
                  <v:stroke endarrow="block" joinstyle="miter"/>
                </v:shape>
                <v:shapetype id="_x0000_t37" coordsize="21600,21600" o:spt="37" o:oned="t" path="m,c10800,,21600,10800,21600,21600e" filled="f">
                  <v:path arrowok="t" fillok="f" o:connecttype="none"/>
                  <o:lock v:ext="edit" shapetype="t"/>
                </v:shapetype>
                <v:shape id="Connector: Elbow 50" o:spid="_x0000_s1039" type="#_x0000_t37" style="position:absolute;left:27464;top:6873;width:2474;height:507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" strokecolor="#4472c4 [3204]" strokeweight="1pt">
                  <v:stroke endarrow="block" joinstyle="miter"/>
                </v:shape>
                <v:shape id="Connector: Elbow 51" o:spid="_x0000_s1040" type="#_x0000_t37" style="position:absolute;left:34325;top:9144;width:5613;height:4183;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" strokecolor="#4472c4 [3204]" strokeweight="1pt">
                  <v:stroke endarrow="block" joinstyle="miter"/>
                </v:shape>
                <v:shape id="Connector: Curved 52" o:spid="_x0000_s1041" type="#_x0000_t37" style="position:absolute;left:31064;top:8429;width:3976;height:5788;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" strokecolor="#4472c4 [3204]" strokeweight="1pt">
                  <v:stroke endarrow="block" joinstyle="miter"/>
                </v:shape>
                <v:shape id="Connector: Curved 53" o:spid="_x0000_s1042" type="#_x0000_t37" style="position:absolute;left:38795;top:8220;width:5074;height:2380;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" strokecolor="#4472c4 [3204]" strokeweight="1pt">
                  <v:stroke endarrow="block" joinstyle="miter"/>
                </v:shape>
                <v:roundrect id="Rectangle: Rounded Corners 54" o:spid="_x0000_s1043" style="position:absolute;left:26335;top:20052;width:17690;height:3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" fillcolor="#4472c4 [3204]" strokecolor="#1f3763 [1604]" strokeweight="1pt">
                  <v:stroke joinstyle="miter"/>
                  <v:textbox>
                    <w:txbxContent>
                      <w:p w14:paraId="6569F59B" w14:textId="08388091" w:rsidR="005B536D" w:rsidRDefault="005B536D" w:rsidP="005B536D">
                        <w:pPr>
                          <w:spacing w:line="254" w:lineRule="auto"/>
                          <w:jc w:val="center"/>
                          <w:rPr>
                            <w:sz w:val="24"/>
                            <w:szCs w:val="24"/>
                          </w:rPr>
                        </w:pPr>
                        <w:r>
                          <w:rPr>
                            <w:rFonts w:eastAsia="Calibri"/>
                            <w:sz w:val="20"/>
                            <w:szCs w:val="20"/>
                          </w:rPr>
                          <w:t>Metadata Documentation</w:t>
                        </w:r>
                      </w:p>
                    </w:txbxContent>
                  </v:textbox>
                </v:roundrect>
                <v:roundrect id="Rectangle: Rounded Corners 55" o:spid="_x0000_s1044" style="position:absolute;left:30114;top:26442;width:10198;height:3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" fillcolor="#4472c4 [3204]" strokecolor="#1f3763 [1604]" strokeweight="1pt">
                  <v:stroke joinstyle="miter"/>
                  <v:textbox>
                    <w:txbxContent>
                      <w:p w14:paraId="46E476A7" w14:textId="2AE627FC" w:rsidR="005B536D" w:rsidRDefault="005B536D" w:rsidP="005B536D">
                        <w:pPr>
                          <w:spacing w:line="254" w:lineRule="auto"/>
                          <w:jc w:val="center"/>
                          <w:rPr>
                            <w:sz w:val="24"/>
                            <w:szCs w:val="24"/>
                          </w:rPr>
                        </w:pPr>
                        <w:r>
                          <w:rPr>
                            <w:rFonts w:eastAsia="Calibri"/>
                            <w:sz w:val="20"/>
                            <w:szCs w:val="20"/>
                          </w:rPr>
                          <w:t>Archiving</w:t>
                        </w:r>
                      </w:p>
                    </w:txbxContent>
                  </v:textbox>
                </v:roundrect>
                <v:shape id="Straight Arrow Connector 56" o:spid="_x0000_s1045" type="#_x0000_t32" style="position:absolute;left:35180;top:23164;width:33;height:3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" strokecolor="#4472c4 [3204]">
                  <v:stroke dashstyle="dash"/>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7" o:spid="_x0000_s1046" type="#_x0000_t34" style="position:absolute;left:18481;top:3354;width:3811;height:295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" strokecolor="#4472c4 [3204]">
                  <v:stroke dashstyle="dash" joinstyle="round"/>
                </v:shape>
                <v:shape id="Connector: Elbow 58" o:spid="_x0000_s1047" type="#_x0000_t34" style="position:absolute;left:24171;top:9044;width:3671;height:1834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" strokecolor="#4472c4 [3204]">
                  <v:stroke dashstyle="dash" joinstyle="round"/>
                </v:shape>
                <v:shape id="Connector: Elbow 59" o:spid="_x0000_s1048" type="#_x0000_t34" style="position:absolute;left:29538;top:14412;width:3565;height:77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" strokecolor="#4472c4 [3204]">
                  <v:stroke dashstyle="dash" joinstyle="round"/>
                </v:shape>
                <v:shape id="Connector: Elbow 60" o:spid="_x0000_s1049" type="#_x0000_t34" style="position:absolute;left:36892;top:14423;width:3916;height:73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" strokecolor="#4472c4 [3204]">
                  <v:stroke dashstyle="dash" joinstyle="round"/>
                </v:shape>
                <v:shape id="Connector: Elbow 61" o:spid="_x0000_s1050" type="#_x0000_t34" style="position:absolute;left:41588;top:9763;width:3880;height:1669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" strokecolor="#4472c4 [3204]">
                  <v:stroke dashstyle="dash" joinstyle="round"/>
                </v:shape>
                <v:shape id="Connector: Elbow 62" o:spid="_x0000_s1051" type="#_x0000_t34" style="position:absolute;left:46544;top:4839;width:3848;height:2657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" strokecolor="#4472c4 [3204]">
                  <v:stroke dashstyle="dash" joinstyle="round"/>
                </v:shape>
                <v:shape id="Connector: Elbow 63" o:spid="_x0000_s1052" type="#_x0000_t32" style="position:absolute;left:35040;top:8429;width:140;height:11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" strokecolor="#4472c4 [3204]">
                  <v:stroke dashstyle="dash"/>
                </v:shape>
                <w10:anchorlock/>
              </v:group>
            </w:pict>
          </mc:Fallback>
        </mc:AlternateContent>
      </w:r>
    </w:p>
    <w:p w14:paraId="3229B45D" w14:textId="04A0F017" w:rsidR="00C02F8A" w:rsidRPr="00037122" w:rsidRDefault="00C02F8A" w:rsidP="00C80CB6">
      <w:pPr>
        <w:rPr>
          <w:rFonts w:ascii="Times New Roman" w:hAnsi="Times New Roman" w:cs="Times New Roman"/>
          <w:sz w:val="24"/>
          <w:szCs w:val="24"/>
        </w:rPr>
      </w:pPr>
      <w:r>
        <w:rPr>
          <w:rFonts w:ascii="Times New Roman" w:hAnsi="Times New Roman" w:cs="Times New Roman"/>
          <w:sz w:val="24"/>
          <w:szCs w:val="24"/>
        </w:rPr>
        <w:t xml:space="preserve">Figure 2. Insurgent Artifacts Data Lifecycle. Dashed lines indicate </w:t>
      </w:r>
      <w:proofErr w:type="gramStart"/>
      <w:r>
        <w:rPr>
          <w:rFonts w:ascii="Times New Roman" w:hAnsi="Times New Roman" w:cs="Times New Roman"/>
          <w:sz w:val="24"/>
          <w:szCs w:val="24"/>
        </w:rPr>
        <w:t>an the</w:t>
      </w:r>
      <w:proofErr w:type="gramEnd"/>
      <w:r>
        <w:rPr>
          <w:rFonts w:ascii="Times New Roman" w:hAnsi="Times New Roman" w:cs="Times New Roman"/>
          <w:sz w:val="24"/>
          <w:szCs w:val="24"/>
        </w:rPr>
        <w:t xml:space="preserve"> flow of metadata and archiving.</w:t>
      </w:r>
    </w:p>
    <w:sectPr w:rsidR="00C02F8A" w:rsidRPr="00037122" w:rsidSect="00C80CB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CACBF" w14:textId="77777777" w:rsidR="00831565" w:rsidRDefault="00831565" w:rsidP="00822F6B">
      <w:pPr>
        <w:spacing w:after="0" w:line="240" w:lineRule="auto"/>
      </w:pPr>
      <w:r>
        <w:separator/>
      </w:r>
    </w:p>
  </w:endnote>
  <w:endnote w:type="continuationSeparator" w:id="0">
    <w:p w14:paraId="5D3F2675" w14:textId="77777777" w:rsidR="00831565" w:rsidRDefault="00831565" w:rsidP="0082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0D81" w14:textId="77777777" w:rsidR="00822F6B" w:rsidRDefault="00822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8EB5E" w14:textId="77777777" w:rsidR="00831565" w:rsidRDefault="00831565" w:rsidP="00822F6B">
      <w:pPr>
        <w:spacing w:after="0" w:line="240" w:lineRule="auto"/>
      </w:pPr>
      <w:r>
        <w:separator/>
      </w:r>
    </w:p>
  </w:footnote>
  <w:footnote w:type="continuationSeparator" w:id="0">
    <w:p w14:paraId="241AB04B" w14:textId="77777777" w:rsidR="00831565" w:rsidRDefault="00831565" w:rsidP="00822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8B8A3" w14:textId="77777777" w:rsidR="00822F6B" w:rsidRDefault="00822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3D3B"/>
    <w:multiLevelType w:val="hybridMultilevel"/>
    <w:tmpl w:val="A0520132"/>
    <w:lvl w:ilvl="0" w:tplc="1B04C4AA">
      <w:start w:val="1"/>
      <w:numFmt w:val="bullet"/>
      <w:lvlText w:val="•"/>
      <w:lvlJc w:val="left"/>
      <w:pPr>
        <w:tabs>
          <w:tab w:val="num" w:pos="720"/>
        </w:tabs>
        <w:ind w:left="720" w:hanging="360"/>
      </w:pPr>
      <w:rPr>
        <w:rFonts w:ascii="Times New Roman" w:hAnsi="Times New Roman" w:hint="default"/>
      </w:rPr>
    </w:lvl>
    <w:lvl w:ilvl="1" w:tplc="40F2CFC4">
      <w:start w:val="1"/>
      <w:numFmt w:val="bullet"/>
      <w:lvlText w:val="•"/>
      <w:lvlJc w:val="left"/>
      <w:pPr>
        <w:tabs>
          <w:tab w:val="num" w:pos="1440"/>
        </w:tabs>
        <w:ind w:left="1440" w:hanging="360"/>
      </w:pPr>
      <w:rPr>
        <w:rFonts w:ascii="Times New Roman" w:hAnsi="Times New Roman" w:hint="default"/>
      </w:rPr>
    </w:lvl>
    <w:lvl w:ilvl="2" w:tplc="37B2F5A0" w:tentative="1">
      <w:start w:val="1"/>
      <w:numFmt w:val="bullet"/>
      <w:lvlText w:val="•"/>
      <w:lvlJc w:val="left"/>
      <w:pPr>
        <w:tabs>
          <w:tab w:val="num" w:pos="2160"/>
        </w:tabs>
        <w:ind w:left="2160" w:hanging="360"/>
      </w:pPr>
      <w:rPr>
        <w:rFonts w:ascii="Times New Roman" w:hAnsi="Times New Roman" w:hint="default"/>
      </w:rPr>
    </w:lvl>
    <w:lvl w:ilvl="3" w:tplc="97A06AB4" w:tentative="1">
      <w:start w:val="1"/>
      <w:numFmt w:val="bullet"/>
      <w:lvlText w:val="•"/>
      <w:lvlJc w:val="left"/>
      <w:pPr>
        <w:tabs>
          <w:tab w:val="num" w:pos="2880"/>
        </w:tabs>
        <w:ind w:left="2880" w:hanging="360"/>
      </w:pPr>
      <w:rPr>
        <w:rFonts w:ascii="Times New Roman" w:hAnsi="Times New Roman" w:hint="default"/>
      </w:rPr>
    </w:lvl>
    <w:lvl w:ilvl="4" w:tplc="057A55EE" w:tentative="1">
      <w:start w:val="1"/>
      <w:numFmt w:val="bullet"/>
      <w:lvlText w:val="•"/>
      <w:lvlJc w:val="left"/>
      <w:pPr>
        <w:tabs>
          <w:tab w:val="num" w:pos="3600"/>
        </w:tabs>
        <w:ind w:left="3600" w:hanging="360"/>
      </w:pPr>
      <w:rPr>
        <w:rFonts w:ascii="Times New Roman" w:hAnsi="Times New Roman" w:hint="default"/>
      </w:rPr>
    </w:lvl>
    <w:lvl w:ilvl="5" w:tplc="DF9C1ADE" w:tentative="1">
      <w:start w:val="1"/>
      <w:numFmt w:val="bullet"/>
      <w:lvlText w:val="•"/>
      <w:lvlJc w:val="left"/>
      <w:pPr>
        <w:tabs>
          <w:tab w:val="num" w:pos="4320"/>
        </w:tabs>
        <w:ind w:left="4320" w:hanging="360"/>
      </w:pPr>
      <w:rPr>
        <w:rFonts w:ascii="Times New Roman" w:hAnsi="Times New Roman" w:hint="default"/>
      </w:rPr>
    </w:lvl>
    <w:lvl w:ilvl="6" w:tplc="25F47948" w:tentative="1">
      <w:start w:val="1"/>
      <w:numFmt w:val="bullet"/>
      <w:lvlText w:val="•"/>
      <w:lvlJc w:val="left"/>
      <w:pPr>
        <w:tabs>
          <w:tab w:val="num" w:pos="5040"/>
        </w:tabs>
        <w:ind w:left="5040" w:hanging="360"/>
      </w:pPr>
      <w:rPr>
        <w:rFonts w:ascii="Times New Roman" w:hAnsi="Times New Roman" w:hint="default"/>
      </w:rPr>
    </w:lvl>
    <w:lvl w:ilvl="7" w:tplc="60B8CB22" w:tentative="1">
      <w:start w:val="1"/>
      <w:numFmt w:val="bullet"/>
      <w:lvlText w:val="•"/>
      <w:lvlJc w:val="left"/>
      <w:pPr>
        <w:tabs>
          <w:tab w:val="num" w:pos="5760"/>
        </w:tabs>
        <w:ind w:left="5760" w:hanging="360"/>
      </w:pPr>
      <w:rPr>
        <w:rFonts w:ascii="Times New Roman" w:hAnsi="Times New Roman" w:hint="default"/>
      </w:rPr>
    </w:lvl>
    <w:lvl w:ilvl="8" w:tplc="82AEEE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18153F"/>
    <w:multiLevelType w:val="hybridMultilevel"/>
    <w:tmpl w:val="7D08FF90"/>
    <w:lvl w:ilvl="0" w:tplc="E8DA8400">
      <w:start w:val="1"/>
      <w:numFmt w:val="bullet"/>
      <w:lvlText w:val="•"/>
      <w:lvlJc w:val="left"/>
      <w:pPr>
        <w:tabs>
          <w:tab w:val="num" w:pos="720"/>
        </w:tabs>
        <w:ind w:left="720" w:hanging="360"/>
      </w:pPr>
      <w:rPr>
        <w:rFonts w:ascii="Times New Roman" w:hAnsi="Times New Roman" w:hint="default"/>
      </w:rPr>
    </w:lvl>
    <w:lvl w:ilvl="1" w:tplc="57E0B152">
      <w:start w:val="1"/>
      <w:numFmt w:val="bullet"/>
      <w:lvlText w:val="•"/>
      <w:lvlJc w:val="left"/>
      <w:pPr>
        <w:tabs>
          <w:tab w:val="num" w:pos="1440"/>
        </w:tabs>
        <w:ind w:left="1440" w:hanging="360"/>
      </w:pPr>
      <w:rPr>
        <w:rFonts w:ascii="Times New Roman" w:hAnsi="Times New Roman" w:hint="default"/>
      </w:rPr>
    </w:lvl>
    <w:lvl w:ilvl="2" w:tplc="18469584" w:tentative="1">
      <w:start w:val="1"/>
      <w:numFmt w:val="bullet"/>
      <w:lvlText w:val="•"/>
      <w:lvlJc w:val="left"/>
      <w:pPr>
        <w:tabs>
          <w:tab w:val="num" w:pos="2160"/>
        </w:tabs>
        <w:ind w:left="2160" w:hanging="360"/>
      </w:pPr>
      <w:rPr>
        <w:rFonts w:ascii="Times New Roman" w:hAnsi="Times New Roman" w:hint="default"/>
      </w:rPr>
    </w:lvl>
    <w:lvl w:ilvl="3" w:tplc="6ECE2D12" w:tentative="1">
      <w:start w:val="1"/>
      <w:numFmt w:val="bullet"/>
      <w:lvlText w:val="•"/>
      <w:lvlJc w:val="left"/>
      <w:pPr>
        <w:tabs>
          <w:tab w:val="num" w:pos="2880"/>
        </w:tabs>
        <w:ind w:left="2880" w:hanging="360"/>
      </w:pPr>
      <w:rPr>
        <w:rFonts w:ascii="Times New Roman" w:hAnsi="Times New Roman" w:hint="default"/>
      </w:rPr>
    </w:lvl>
    <w:lvl w:ilvl="4" w:tplc="98B24D16" w:tentative="1">
      <w:start w:val="1"/>
      <w:numFmt w:val="bullet"/>
      <w:lvlText w:val="•"/>
      <w:lvlJc w:val="left"/>
      <w:pPr>
        <w:tabs>
          <w:tab w:val="num" w:pos="3600"/>
        </w:tabs>
        <w:ind w:left="3600" w:hanging="360"/>
      </w:pPr>
      <w:rPr>
        <w:rFonts w:ascii="Times New Roman" w:hAnsi="Times New Roman" w:hint="default"/>
      </w:rPr>
    </w:lvl>
    <w:lvl w:ilvl="5" w:tplc="B1F2099C" w:tentative="1">
      <w:start w:val="1"/>
      <w:numFmt w:val="bullet"/>
      <w:lvlText w:val="•"/>
      <w:lvlJc w:val="left"/>
      <w:pPr>
        <w:tabs>
          <w:tab w:val="num" w:pos="4320"/>
        </w:tabs>
        <w:ind w:left="4320" w:hanging="360"/>
      </w:pPr>
      <w:rPr>
        <w:rFonts w:ascii="Times New Roman" w:hAnsi="Times New Roman" w:hint="default"/>
      </w:rPr>
    </w:lvl>
    <w:lvl w:ilvl="6" w:tplc="0DC47310" w:tentative="1">
      <w:start w:val="1"/>
      <w:numFmt w:val="bullet"/>
      <w:lvlText w:val="•"/>
      <w:lvlJc w:val="left"/>
      <w:pPr>
        <w:tabs>
          <w:tab w:val="num" w:pos="5040"/>
        </w:tabs>
        <w:ind w:left="5040" w:hanging="360"/>
      </w:pPr>
      <w:rPr>
        <w:rFonts w:ascii="Times New Roman" w:hAnsi="Times New Roman" w:hint="default"/>
      </w:rPr>
    </w:lvl>
    <w:lvl w:ilvl="7" w:tplc="942837B4" w:tentative="1">
      <w:start w:val="1"/>
      <w:numFmt w:val="bullet"/>
      <w:lvlText w:val="•"/>
      <w:lvlJc w:val="left"/>
      <w:pPr>
        <w:tabs>
          <w:tab w:val="num" w:pos="5760"/>
        </w:tabs>
        <w:ind w:left="5760" w:hanging="360"/>
      </w:pPr>
      <w:rPr>
        <w:rFonts w:ascii="Times New Roman" w:hAnsi="Times New Roman" w:hint="default"/>
      </w:rPr>
    </w:lvl>
    <w:lvl w:ilvl="8" w:tplc="5082F4E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C765AB8"/>
    <w:multiLevelType w:val="hybridMultilevel"/>
    <w:tmpl w:val="2DD226E6"/>
    <w:lvl w:ilvl="0" w:tplc="C74A1286">
      <w:start w:val="1"/>
      <w:numFmt w:val="bullet"/>
      <w:lvlText w:val="•"/>
      <w:lvlJc w:val="left"/>
      <w:pPr>
        <w:tabs>
          <w:tab w:val="num" w:pos="720"/>
        </w:tabs>
        <w:ind w:left="720" w:hanging="360"/>
      </w:pPr>
      <w:rPr>
        <w:rFonts w:ascii="Times New Roman" w:hAnsi="Times New Roman" w:hint="default"/>
      </w:rPr>
    </w:lvl>
    <w:lvl w:ilvl="1" w:tplc="E79E3458">
      <w:start w:val="1"/>
      <w:numFmt w:val="bullet"/>
      <w:lvlText w:val="•"/>
      <w:lvlJc w:val="left"/>
      <w:pPr>
        <w:tabs>
          <w:tab w:val="num" w:pos="1440"/>
        </w:tabs>
        <w:ind w:left="1440" w:hanging="360"/>
      </w:pPr>
      <w:rPr>
        <w:rFonts w:ascii="Times New Roman" w:hAnsi="Times New Roman" w:hint="default"/>
      </w:rPr>
    </w:lvl>
    <w:lvl w:ilvl="2" w:tplc="6C5ECCAC" w:tentative="1">
      <w:start w:val="1"/>
      <w:numFmt w:val="bullet"/>
      <w:lvlText w:val="•"/>
      <w:lvlJc w:val="left"/>
      <w:pPr>
        <w:tabs>
          <w:tab w:val="num" w:pos="2160"/>
        </w:tabs>
        <w:ind w:left="2160" w:hanging="360"/>
      </w:pPr>
      <w:rPr>
        <w:rFonts w:ascii="Times New Roman" w:hAnsi="Times New Roman" w:hint="default"/>
      </w:rPr>
    </w:lvl>
    <w:lvl w:ilvl="3" w:tplc="61C8D158" w:tentative="1">
      <w:start w:val="1"/>
      <w:numFmt w:val="bullet"/>
      <w:lvlText w:val="•"/>
      <w:lvlJc w:val="left"/>
      <w:pPr>
        <w:tabs>
          <w:tab w:val="num" w:pos="2880"/>
        </w:tabs>
        <w:ind w:left="2880" w:hanging="360"/>
      </w:pPr>
      <w:rPr>
        <w:rFonts w:ascii="Times New Roman" w:hAnsi="Times New Roman" w:hint="default"/>
      </w:rPr>
    </w:lvl>
    <w:lvl w:ilvl="4" w:tplc="B13CBA9E" w:tentative="1">
      <w:start w:val="1"/>
      <w:numFmt w:val="bullet"/>
      <w:lvlText w:val="•"/>
      <w:lvlJc w:val="left"/>
      <w:pPr>
        <w:tabs>
          <w:tab w:val="num" w:pos="3600"/>
        </w:tabs>
        <w:ind w:left="3600" w:hanging="360"/>
      </w:pPr>
      <w:rPr>
        <w:rFonts w:ascii="Times New Roman" w:hAnsi="Times New Roman" w:hint="default"/>
      </w:rPr>
    </w:lvl>
    <w:lvl w:ilvl="5" w:tplc="E0584704" w:tentative="1">
      <w:start w:val="1"/>
      <w:numFmt w:val="bullet"/>
      <w:lvlText w:val="•"/>
      <w:lvlJc w:val="left"/>
      <w:pPr>
        <w:tabs>
          <w:tab w:val="num" w:pos="4320"/>
        </w:tabs>
        <w:ind w:left="4320" w:hanging="360"/>
      </w:pPr>
      <w:rPr>
        <w:rFonts w:ascii="Times New Roman" w:hAnsi="Times New Roman" w:hint="default"/>
      </w:rPr>
    </w:lvl>
    <w:lvl w:ilvl="6" w:tplc="FA74F2A0" w:tentative="1">
      <w:start w:val="1"/>
      <w:numFmt w:val="bullet"/>
      <w:lvlText w:val="•"/>
      <w:lvlJc w:val="left"/>
      <w:pPr>
        <w:tabs>
          <w:tab w:val="num" w:pos="5040"/>
        </w:tabs>
        <w:ind w:left="5040" w:hanging="360"/>
      </w:pPr>
      <w:rPr>
        <w:rFonts w:ascii="Times New Roman" w:hAnsi="Times New Roman" w:hint="default"/>
      </w:rPr>
    </w:lvl>
    <w:lvl w:ilvl="7" w:tplc="63483BE6" w:tentative="1">
      <w:start w:val="1"/>
      <w:numFmt w:val="bullet"/>
      <w:lvlText w:val="•"/>
      <w:lvlJc w:val="left"/>
      <w:pPr>
        <w:tabs>
          <w:tab w:val="num" w:pos="5760"/>
        </w:tabs>
        <w:ind w:left="5760" w:hanging="360"/>
      </w:pPr>
      <w:rPr>
        <w:rFonts w:ascii="Times New Roman" w:hAnsi="Times New Roman" w:hint="default"/>
      </w:rPr>
    </w:lvl>
    <w:lvl w:ilvl="8" w:tplc="5904573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22"/>
    <w:rsid w:val="00037122"/>
    <w:rsid w:val="0018233C"/>
    <w:rsid w:val="00203C53"/>
    <w:rsid w:val="002D0510"/>
    <w:rsid w:val="0034791A"/>
    <w:rsid w:val="005B536D"/>
    <w:rsid w:val="005C595F"/>
    <w:rsid w:val="007260E9"/>
    <w:rsid w:val="00822F6B"/>
    <w:rsid w:val="00831565"/>
    <w:rsid w:val="008B74A2"/>
    <w:rsid w:val="0092111A"/>
    <w:rsid w:val="00A77464"/>
    <w:rsid w:val="00AE5321"/>
    <w:rsid w:val="00B66646"/>
    <w:rsid w:val="00BE7F20"/>
    <w:rsid w:val="00C02F8A"/>
    <w:rsid w:val="00C80CB6"/>
    <w:rsid w:val="00CB592D"/>
    <w:rsid w:val="00CC23AE"/>
    <w:rsid w:val="00CD25A3"/>
    <w:rsid w:val="00D21401"/>
    <w:rsid w:val="00DC612E"/>
    <w:rsid w:val="00F2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C417"/>
  <w15:chartTrackingRefBased/>
  <w15:docId w15:val="{8ABD6CD9-CD05-41AB-A41F-2D28F7E4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464"/>
    <w:rPr>
      <w:color w:val="0563C1" w:themeColor="hyperlink"/>
      <w:u w:val="single"/>
    </w:rPr>
  </w:style>
  <w:style w:type="character" w:styleId="UnresolvedMention">
    <w:name w:val="Unresolved Mention"/>
    <w:basedOn w:val="DefaultParagraphFont"/>
    <w:uiPriority w:val="99"/>
    <w:semiHidden/>
    <w:unhideWhenUsed/>
    <w:rsid w:val="00A77464"/>
    <w:rPr>
      <w:color w:val="605E5C"/>
      <w:shd w:val="clear" w:color="auto" w:fill="E1DFDD"/>
    </w:rPr>
  </w:style>
  <w:style w:type="paragraph" w:styleId="ListParagraph">
    <w:name w:val="List Paragraph"/>
    <w:basedOn w:val="Normal"/>
    <w:uiPriority w:val="34"/>
    <w:qFormat/>
    <w:rsid w:val="00822F6B"/>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2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F6B"/>
  </w:style>
  <w:style w:type="paragraph" w:styleId="Footer">
    <w:name w:val="footer"/>
    <w:basedOn w:val="Normal"/>
    <w:link w:val="FooterChar"/>
    <w:uiPriority w:val="99"/>
    <w:unhideWhenUsed/>
    <w:rsid w:val="0082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dialliance.org/what/history.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dialliance.org/getting-started" TargetMode="External"/><Relationship Id="rId4" Type="http://schemas.openxmlformats.org/officeDocument/2006/relationships/webSettings" Target="webSettings.xml"/><Relationship Id="rId9" Type="http://schemas.openxmlformats.org/officeDocument/2006/relationships/hyperlink" Target="https://ddialliance.org/training/why-use-dd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Fabiani</dc:creator>
  <cp:keywords/>
  <dc:description/>
  <cp:lastModifiedBy>Fiona Greenland</cp:lastModifiedBy>
  <cp:revision>2</cp:revision>
  <dcterms:created xsi:type="dcterms:W3CDTF">2021-04-19T18:26:00Z</dcterms:created>
  <dcterms:modified xsi:type="dcterms:W3CDTF">2021-04-19T18:26:00Z</dcterms:modified>
</cp:coreProperties>
</file>